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8" name="image18.png"/>
            <a:graphic>
              <a:graphicData uri="http://schemas.openxmlformats.org/drawingml/2006/picture">
                <pic:pic>
                  <pic:nvPicPr>
                    <pic:cNvPr descr="horizontal line" id="0" name="image18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Placeholder image" id="18" name="image1.jpg"/>
            <a:graphic>
              <a:graphicData uri="http://schemas.openxmlformats.org/drawingml/2006/picture">
                <pic:pic>
                  <pic:nvPicPr>
                    <pic:cNvPr descr="Placeholder image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BDS Assignment 01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DSECLZG522 | Group 141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1066800</wp:posOffset>
            </wp:positionV>
            <wp:extent cx="1919288" cy="1919288"/>
            <wp:effectExtent b="0" l="0" r="0" t="0"/>
            <wp:wrapNone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1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jc w:val="right"/>
        <w:rPr>
          <w:rFonts w:ascii="PT Sans Narrow" w:cs="PT Sans Narrow" w:eastAsia="PT Sans Narrow" w:hAnsi="PT Sans Narrow"/>
          <w:color w:val="008575"/>
          <w:sz w:val="32"/>
          <w:szCs w:val="32"/>
          <w:u w:val="singl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u w:val="single"/>
          <w:rtl w:val="0"/>
        </w:rPr>
        <w:t xml:space="preserve">Group 141 Members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jc w:val="right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Kumar Anurag - 2021FC04016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Das Shubhankar Jagannath Arpita - 2021FC04154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Amit Kumar - 2021FC04433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Siddhant Shivam - 2021FC04090</w:t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u51mny0sx6" w:id="3"/>
      <w:bookmarkEnd w:id="3"/>
      <w:r w:rsidDel="00000000" w:rsidR="00000000" w:rsidRPr="00000000">
        <w:rPr>
          <w:rtl w:val="0"/>
        </w:rPr>
        <w:t xml:space="preserve">DATASET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COVID-19 Kaggle Dataset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We have used the given dataset from the provided Kaggle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8okcarbsgr6i" w:id="4"/>
      <w:bookmarkEnd w:id="4"/>
      <w:r w:rsidDel="00000000" w:rsidR="00000000" w:rsidRPr="00000000">
        <w:rPr>
          <w:rtl w:val="0"/>
        </w:rPr>
        <w:t xml:space="preserve">OUTCOMES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number of new cases, new deaths and new recovered</w:t>
      </w:r>
    </w:p>
    <w:p w:rsidR="00000000" w:rsidDel="00000000" w:rsidP="00000000" w:rsidRDefault="00000000" w:rsidRPr="00000000" w14:paraId="00000012">
      <w:pPr>
        <w:ind w:firstLine="72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  <w:t xml:space="preserve">Showing all Available Databases: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155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>
          <w:rtl w:val="0"/>
        </w:rPr>
        <w:t xml:space="preserve">Number of new cases, new deaths and new recovered: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number of death cases in each country of continent Asia and also the corresponding WHO regions</w:t>
      </w:r>
    </w:p>
    <w:p w:rsidR="00000000" w:rsidDel="00000000" w:rsidP="00000000" w:rsidRDefault="00000000" w:rsidRPr="00000000" w14:paraId="00000018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3020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163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163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844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number of deaths that occurred on 12-02-2020 </w:t>
      </w:r>
    </w:p>
    <w:p w:rsidR="00000000" w:rsidDel="00000000" w:rsidP="00000000" w:rsidRDefault="00000000" w:rsidRPr="00000000" w14:paraId="00000021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057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number of active new cases (new cases-(new death+new recovered)) in a reverse sorted order based on the country name </w:t>
      </w:r>
    </w:p>
    <w:p w:rsidR="00000000" w:rsidDel="00000000" w:rsidP="00000000" w:rsidRDefault="00000000" w:rsidRPr="00000000" w14:paraId="00000024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7846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names of the countries with more than 9000 active cases and more than 800 deaths </w:t>
      </w:r>
    </w:p>
    <w:p w:rsidR="00000000" w:rsidDel="00000000" w:rsidP="00000000" w:rsidRDefault="00000000" w:rsidRPr="00000000" w14:paraId="0000002C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765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2131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country with the highest number of active cases and also with second highest death rate</w:t>
      </w:r>
    </w:p>
    <w:p w:rsidR="00000000" w:rsidDel="00000000" w:rsidP="00000000" w:rsidRDefault="00000000" w:rsidRPr="00000000" w14:paraId="00000030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921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921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total number of deaths all around the world</w:t>
      </w:r>
    </w:p>
    <w:p w:rsidR="00000000" w:rsidDel="00000000" w:rsidP="00000000" w:rsidRDefault="00000000" w:rsidRPr="00000000" w14:paraId="00000034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485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number of death cases and active cases between 28-01-2020 and 21-02-2020</w:t>
      </w:r>
    </w:p>
    <w:p w:rsidR="00000000" w:rsidDel="00000000" w:rsidP="00000000" w:rsidRDefault="00000000" w:rsidRPr="00000000" w14:paraId="0000003C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7051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latitude and longitude of countries ending with “ia” and the number of countries</w:t>
      </w:r>
    </w:p>
    <w:p w:rsidR="00000000" w:rsidDel="00000000" w:rsidP="00000000" w:rsidRDefault="00000000" w:rsidRPr="00000000" w14:paraId="0000003F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4986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798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7526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498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 The countries with active cases on 30/03/2020</w:t>
      </w:r>
    </w:p>
    <w:p w:rsidR="00000000" w:rsidDel="00000000" w:rsidP="00000000" w:rsidRDefault="00000000" w:rsidRPr="00000000" w14:paraId="00000047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778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544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544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7272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 The latitude and longitude of those countries which are having active cases greater than 100 </w:t>
      </w:r>
    </w:p>
    <w:p w:rsidR="00000000" w:rsidDel="00000000" w:rsidP="00000000" w:rsidRDefault="00000000" w:rsidRPr="00000000" w14:paraId="0000004D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641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544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544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54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1303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  <w:u w:val="none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 The countries and respective dates in which maximum increase of active cases occurred</w:t>
      </w:r>
    </w:p>
    <w:p w:rsidR="00000000" w:rsidDel="00000000" w:rsidP="00000000" w:rsidRDefault="00000000" w:rsidRPr="00000000" w14:paraId="0000005B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2197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5941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3467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</w:rPr>
        <w:drawing>
          <wp:inline distB="114300" distT="114300" distL="114300" distR="114300">
            <wp:extent cx="5943600" cy="1333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center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-x-x Thank You -x-x</w:t>
      </w:r>
    </w:p>
    <w:p w:rsidR="00000000" w:rsidDel="00000000" w:rsidP="00000000" w:rsidRDefault="00000000" w:rsidRPr="00000000" w14:paraId="00000064">
      <w:pPr>
        <w:ind w:left="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47" w:type="default"/>
      <w:headerReference r:id="rId48" w:type="first"/>
      <w:footerReference r:id="rId49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5"/>
    <w:bookmarkEnd w:id="5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25" name="image12.png"/>
          <a:graphic>
            <a:graphicData uri="http://schemas.openxmlformats.org/drawingml/2006/picture">
              <pic:pic>
                <pic:nvPicPr>
                  <pic:cNvPr descr="horizontal line" id="0" name="image12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27.png"/><Relationship Id="rId41" Type="http://schemas.openxmlformats.org/officeDocument/2006/relationships/image" Target="media/image15.png"/><Relationship Id="rId44" Type="http://schemas.openxmlformats.org/officeDocument/2006/relationships/image" Target="media/image23.png"/><Relationship Id="rId43" Type="http://schemas.openxmlformats.org/officeDocument/2006/relationships/image" Target="media/image5.png"/><Relationship Id="rId46" Type="http://schemas.openxmlformats.org/officeDocument/2006/relationships/image" Target="media/image2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kaggle.com/datasets/imdevskp/corona-virus-report?select=country_wise_latest.csv" TargetMode="External"/><Relationship Id="rId48" Type="http://schemas.openxmlformats.org/officeDocument/2006/relationships/header" Target="header2.xml"/><Relationship Id="rId47" Type="http://schemas.openxmlformats.org/officeDocument/2006/relationships/header" Target="header1.xml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.jpg"/><Relationship Id="rId8" Type="http://schemas.openxmlformats.org/officeDocument/2006/relationships/image" Target="media/image24.png"/><Relationship Id="rId31" Type="http://schemas.openxmlformats.org/officeDocument/2006/relationships/image" Target="media/image30.png"/><Relationship Id="rId30" Type="http://schemas.openxmlformats.org/officeDocument/2006/relationships/image" Target="media/image33.png"/><Relationship Id="rId33" Type="http://schemas.openxmlformats.org/officeDocument/2006/relationships/image" Target="media/image6.png"/><Relationship Id="rId32" Type="http://schemas.openxmlformats.org/officeDocument/2006/relationships/image" Target="media/image8.png"/><Relationship Id="rId35" Type="http://schemas.openxmlformats.org/officeDocument/2006/relationships/image" Target="media/image25.png"/><Relationship Id="rId34" Type="http://schemas.openxmlformats.org/officeDocument/2006/relationships/image" Target="media/image26.png"/><Relationship Id="rId37" Type="http://schemas.openxmlformats.org/officeDocument/2006/relationships/image" Target="media/image14.png"/><Relationship Id="rId36" Type="http://schemas.openxmlformats.org/officeDocument/2006/relationships/image" Target="media/image40.png"/><Relationship Id="rId39" Type="http://schemas.openxmlformats.org/officeDocument/2006/relationships/image" Target="media/image38.png"/><Relationship Id="rId38" Type="http://schemas.openxmlformats.org/officeDocument/2006/relationships/image" Target="media/image22.png"/><Relationship Id="rId20" Type="http://schemas.openxmlformats.org/officeDocument/2006/relationships/image" Target="media/image35.png"/><Relationship Id="rId22" Type="http://schemas.openxmlformats.org/officeDocument/2006/relationships/image" Target="media/image9.png"/><Relationship Id="rId21" Type="http://schemas.openxmlformats.org/officeDocument/2006/relationships/image" Target="media/image17.png"/><Relationship Id="rId24" Type="http://schemas.openxmlformats.org/officeDocument/2006/relationships/image" Target="media/image37.png"/><Relationship Id="rId23" Type="http://schemas.openxmlformats.org/officeDocument/2006/relationships/image" Target="media/image13.png"/><Relationship Id="rId26" Type="http://schemas.openxmlformats.org/officeDocument/2006/relationships/image" Target="media/image16.png"/><Relationship Id="rId25" Type="http://schemas.openxmlformats.org/officeDocument/2006/relationships/image" Target="media/image10.png"/><Relationship Id="rId28" Type="http://schemas.openxmlformats.org/officeDocument/2006/relationships/image" Target="media/image29.png"/><Relationship Id="rId27" Type="http://schemas.openxmlformats.org/officeDocument/2006/relationships/image" Target="media/image3.png"/><Relationship Id="rId29" Type="http://schemas.openxmlformats.org/officeDocument/2006/relationships/image" Target="media/image32.png"/><Relationship Id="rId11" Type="http://schemas.openxmlformats.org/officeDocument/2006/relationships/image" Target="media/image28.png"/><Relationship Id="rId10" Type="http://schemas.openxmlformats.org/officeDocument/2006/relationships/image" Target="media/image4.png"/><Relationship Id="rId13" Type="http://schemas.openxmlformats.org/officeDocument/2006/relationships/image" Target="media/image39.png"/><Relationship Id="rId12" Type="http://schemas.openxmlformats.org/officeDocument/2006/relationships/image" Target="media/image19.png"/><Relationship Id="rId15" Type="http://schemas.openxmlformats.org/officeDocument/2006/relationships/image" Target="media/image11.png"/><Relationship Id="rId14" Type="http://schemas.openxmlformats.org/officeDocument/2006/relationships/image" Target="media/image31.png"/><Relationship Id="rId17" Type="http://schemas.openxmlformats.org/officeDocument/2006/relationships/image" Target="media/image36.png"/><Relationship Id="rId16" Type="http://schemas.openxmlformats.org/officeDocument/2006/relationships/image" Target="media/image7.png"/><Relationship Id="rId19" Type="http://schemas.openxmlformats.org/officeDocument/2006/relationships/image" Target="media/image34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